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PENDIDIKAN PANCASILA</w:t>
      </w:r>
    </w:p>
    <w:p w:rsidR="006D3094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3 :</w:t>
      </w:r>
      <w:proofErr w:type="gramEnd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PERATURAN DI NEGARAKU</w:t>
      </w:r>
    </w:p>
    <w:p w:rsidR="00E20E40" w:rsidRP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E20E40" w:rsidRDefault="00E20E40" w:rsidP="00E20E40">
      <w:pP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IDENTITAS MODUL</w:t>
      </w:r>
    </w:p>
    <w:p w:rsidR="00E20E40" w:rsidRDefault="00E20E40" w:rsidP="00E20E40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Sekolah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……………………………………………………</w:t>
      </w:r>
    </w:p>
    <w:p w:rsidR="00E20E40" w:rsidRDefault="00E20E40" w:rsidP="00E20E40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Nama Penyusun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……………………………………………………</w:t>
      </w:r>
    </w:p>
    <w:p w:rsidR="00E20E40" w:rsidRDefault="00E20E40" w:rsidP="00E20E40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Pendidikan Pancasila</w:t>
      </w:r>
    </w:p>
    <w:p w:rsidR="00E20E40" w:rsidRDefault="00E20E40" w:rsidP="00E20E40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Kelas / Fase / Semester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VIII / D / Ganjil</w:t>
      </w:r>
    </w:p>
    <w:p w:rsidR="00E20E40" w:rsidRDefault="00E20E40" w:rsidP="00E20E40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Alokasi Waktu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18 JP (6 kali pertemuan)</w:t>
      </w:r>
    </w:p>
    <w:p w:rsidR="00E20E40" w:rsidRDefault="00E20E40" w:rsidP="00E20E40">
      <w:pPr>
        <w:tabs>
          <w:tab w:val="left" w:pos="2977"/>
        </w:tabs>
        <w:spacing w:line="276" w:lineRule="auto"/>
        <w:ind w:left="284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ab/>
        <w:t>: 20... / 20...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IDENTIFIKASI KESIAPAN PESERTA DIDIK</w:t>
      </w:r>
    </w:p>
    <w:p w:rsidR="006D3094" w:rsidRPr="00E20E40" w:rsidRDefault="00AD5BAF" w:rsidP="00E20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sudah memahami dan dapat memberikan contoh aturan atau tata tertib yang berlaku di lingkungan terkecil seperti rumah dan sekolah.</w:t>
      </w:r>
    </w:p>
    <w:p w:rsidR="006D3094" w:rsidRPr="00E20E40" w:rsidRDefault="00AD5BAF" w:rsidP="00E20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menunjukkan minat pada isu-isu praktis dan relevan dengan kehidupan sehari-hari, sepert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i aturan tentang kebersihan lingkungan (bank sampah), jam belajar, dan ketertiban di sekolah.</w:t>
      </w:r>
    </w:p>
    <w:p w:rsidR="006D3094" w:rsidRPr="00E20E40" w:rsidRDefault="00AD5BAF" w:rsidP="00E20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hidup dalam masyarakat yang memiliki berbagai tingkatan aturan, dari aturan tidak tertulis di keluarga hingga peraturan formal di 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ingkat RT/RW dan sekolah.</w:t>
      </w:r>
    </w:p>
    <w:p w:rsidR="006D3094" w:rsidRPr="00E20E40" w:rsidRDefault="00AD5BAF" w:rsidP="00E20E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6D3094" w:rsidRPr="00E20E40" w:rsidRDefault="00AD5BAF" w:rsidP="00E20E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visualisasi hierarki peraturan perundang-undangan dalam bentuk piramida, infografis, dan alur proses pembentukan UU/Perda.</w:t>
      </w:r>
    </w:p>
    <w:p w:rsidR="006D3094" w:rsidRPr="00E20E40" w:rsidRDefault="00AD5BAF" w:rsidP="00E20E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diskusi kelompok untuk membahas studi kasus (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misal: efektivitas Perda) dan penjelasan lisan mengenai asas-asas pembentukan peraturan.</w:t>
      </w:r>
    </w:p>
    <w:p w:rsidR="006D3094" w:rsidRPr="00E20E40" w:rsidRDefault="00AD5BAF" w:rsidP="00E20E4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aktivitas kreatif seperti membuat piramida peraturan versi sendiri, melakukan analisis lapangan (mengamati aturan di lingkungan), dan presentas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i.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KARAKTERISTIK MATERI PELAJARAN</w:t>
      </w:r>
    </w:p>
    <w:p w:rsidR="006D3094" w:rsidRPr="00E20E40" w:rsidRDefault="00AD5BAF" w:rsidP="00E20E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6D3094" w:rsidRPr="00E20E40" w:rsidRDefault="00AD5BAF" w:rsidP="00E20E4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hakikat dan pentingnya peraturan, pengertian tata urutan peraturan perundang-undangan, serta jenis dan hierarkinya.</w:t>
      </w:r>
    </w:p>
    <w:p w:rsidR="006D3094" w:rsidRPr="00E20E40" w:rsidRDefault="00AD5BAF" w:rsidP="00E20E4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proses pembentukan peraturan perundang-undangan (UU dan Perda) dan mengidentifikasi implementasinya dalam kehidupan.</w:t>
      </w:r>
    </w:p>
    <w:p w:rsidR="006D3094" w:rsidRPr="00E20E40" w:rsidRDefault="00AD5BAF" w:rsidP="00E20E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menjembatani pemahaman siswa dari aturan kon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kret yang mereka alami (tata tertib sekolah) ke sistem hukum nasional yang lebih abstrak, menunjukkan bahwa semua aturan saling terkait.</w:t>
      </w:r>
    </w:p>
    <w:p w:rsidR="006D3094" w:rsidRPr="00E20E40" w:rsidRDefault="00AD5BAF" w:rsidP="00E20E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Sedang. Konsep hierarki hukum bisa menjadi abstrak, namun dapat dimudahkan dengan analogi dan contoh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-contoh yang dekat dengan pengalaman peserta didik.</w:t>
      </w:r>
    </w:p>
    <w:p w:rsidR="006D3094" w:rsidRPr="00E20E40" w:rsidRDefault="00AD5BAF" w:rsidP="00E20E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dari lingkup mikro ke makro: dimulai dari identifikasi 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peraturan di rumah, sekolah, dan lingkungan, kemudian beralih ke sistem peraturan perundang-undangan nasional, jenis dan tata urutannya, implementasi, hingga komitmen untuk menaatinya.</w:t>
      </w:r>
    </w:p>
    <w:p w:rsidR="006D3094" w:rsidRPr="00E20E40" w:rsidRDefault="00AD5BAF" w:rsidP="00E20E4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bahwa aturan dibuat untuk kemaslahatan bersama sebagai wujud menjaga keteraturan ciptaan Tuhan.</w:t>
      </w:r>
    </w:p>
    <w:p w:rsidR="006D3094" w:rsidRPr="00E20E40" w:rsidRDefault="00AD5BAF" w:rsidP="00E20E4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efektivitas sebuah peraturan di lingkungan sekitar dan mengkritisi kesesuaiannya dengan kebutuhan masyarakat.</w:t>
      </w:r>
    </w:p>
    <w:p w:rsidR="006D3094" w:rsidRPr="00E20E40" w:rsidRDefault="00AD5BAF" w:rsidP="00E20E4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ulang piramida tata urutan peraturan perundang-undangan atau membuat esai pendek tentang aturan di lingkunga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n.</w:t>
      </w:r>
    </w:p>
    <w:p w:rsidR="006D3094" w:rsidRPr="00E20E40" w:rsidRDefault="00AD5BAF" w:rsidP="00E20E4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mengidentifikasi dan menganalisis peraturan yang ada di masyarakat.</w:t>
      </w:r>
    </w:p>
    <w:p w:rsidR="006D3094" w:rsidRPr="00E20E40" w:rsidRDefault="00AD5BAF" w:rsidP="00E20E4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identifikasi peraturan di rumah secara mandiri dan bertanggung jawab.</w:t>
      </w:r>
    </w:p>
    <w:p w:rsidR="006D3094" w:rsidRPr="00E20E40" w:rsidRDefault="00AD5BAF" w:rsidP="00E20E40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sikap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patuh terhadap peraturan sebagai bentuk kepedulian terhadap ketertiban dan kenyamanan bersama.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DIMENSI PROFIL LULUSAN</w:t>
      </w:r>
    </w:p>
    <w:p w:rsidR="006D3094" w:rsidRPr="00E20E40" w:rsidRDefault="00AD5BAF" w:rsidP="00E20E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menyadari bahwa menaati aturan adalah bagian dari akhlak mulia untuk menciptakan keharmonisan.</w:t>
      </w:r>
    </w:p>
    <w:p w:rsidR="006D3094" w:rsidRPr="00E20E40" w:rsidRDefault="00AD5BAF" w:rsidP="00E20E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sistem hukum yang berlaku di negaranya dan menyadari perannya sebagai warga negara yang taat hukum.</w:t>
      </w:r>
    </w:p>
    <w:p w:rsidR="006D3094" w:rsidRPr="00E20E40" w:rsidRDefault="00AD5BAF" w:rsidP="00E20E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</w:t>
      </w: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ritis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mengevaluasi suatu peraturan dan memberikan masukan yang konstruktif berdasarkan asas dan tujuan hukum.</w:t>
      </w:r>
    </w:p>
    <w:p w:rsidR="006D3094" w:rsidRPr="00E20E40" w:rsidRDefault="00AD5BAF" w:rsidP="00E20E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menyajikan pemahamannya tentang sistem hukum melalui berbagai media kreatif.</w:t>
      </w:r>
    </w:p>
    <w:p w:rsidR="006D3094" w:rsidRPr="00E20E40" w:rsidRDefault="00AD5BAF" w:rsidP="00E20E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erta didik mampu berdiskusi dan bekerja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menganalisis dan mencari solusi atas permasalahan terkait peraturan di lingkungannya.</w:t>
      </w:r>
    </w:p>
    <w:p w:rsidR="006D3094" w:rsidRPr="00E20E40" w:rsidRDefault="00AD5BAF" w:rsidP="00E20E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proaktif mencari tahu dan memahami aturan-aturan yang berlaku di sekitarnya.</w:t>
      </w:r>
    </w:p>
    <w:p w:rsidR="006D3094" w:rsidRPr="00E20E40" w:rsidRDefault="00AD5BAF" w:rsidP="00E20E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</w:t>
      </w: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lingkungan yang tertib karena adanya aturan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mendukung kesehatan dan keselamatan bersama.</w:t>
      </w:r>
    </w:p>
    <w:p w:rsidR="006D3094" w:rsidRPr="00E20E40" w:rsidRDefault="00AD5BAF" w:rsidP="00E20E4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konsep hukum yang kompleks dengan bahasa yang sederhana dan mudah dipahami.</w:t>
      </w:r>
    </w:p>
    <w:p w:rsidR="00E20E40" w:rsidRDefault="00E20E40">
      <w:pPr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br w:type="page"/>
      </w:r>
    </w:p>
    <w:p w:rsidR="006D3094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DESAIN PEM</w:t>
      </w: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BELAJARAN</w:t>
      </w:r>
    </w:p>
    <w:p w:rsidR="00E20E40" w:rsidRP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A. CAPAIAN PEMBELAJARAN (CP)</w:t>
      </w:r>
    </w:p>
    <w:p w:rsidR="00AD5BAF" w:rsidRPr="00EF008C" w:rsidRDefault="00AD5BAF" w:rsidP="00AD5BAF">
      <w:pPr>
        <w:pBdr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berikut:</w:t>
      </w:r>
    </w:p>
    <w:p w:rsidR="00AD5BAF" w:rsidRPr="00A7220F" w:rsidRDefault="00AD5BAF" w:rsidP="00AD5BAF">
      <w:pPr>
        <w:pStyle w:val="ListParagraph"/>
        <w:numPr>
          <w:ilvl w:val="0"/>
          <w:numId w:val="53"/>
        </w:numPr>
        <w:pBdr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7220F">
        <w:rPr>
          <w:rFonts w:asciiTheme="majorBidi" w:eastAsia="Google Sans Text" w:hAnsiTheme="majorBidi" w:cstheme="majorBidi"/>
          <w:b/>
          <w:bCs/>
          <w:sz w:val="24"/>
          <w:szCs w:val="24"/>
        </w:rPr>
        <w:t>Undang-Undang Dasar Negara Republik Indonesia Tahun 1945</w:t>
      </w:r>
    </w:p>
    <w:p w:rsidR="00AD5BAF" w:rsidRPr="00EF008C" w:rsidRDefault="00AD5BAF" w:rsidP="00AD5BAF">
      <w:pPr>
        <w:pBdr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F008C">
        <w:rPr>
          <w:rFonts w:asciiTheme="majorBidi" w:eastAsia="Google Sans Text" w:hAnsiTheme="majorBidi" w:cstheme="majorBidi"/>
          <w:sz w:val="24"/>
          <w:szCs w:val="24"/>
        </w:rPr>
        <w:t xml:space="preserve">Menerapkan </w:t>
      </w:r>
      <w:proofErr w:type="gramStart"/>
      <w:r w:rsidRPr="00EF008C">
        <w:rPr>
          <w:rFonts w:asciiTheme="majorBidi" w:eastAsia="Google Sans Text" w:hAnsiTheme="majorBidi" w:cstheme="majorBidi"/>
          <w:sz w:val="24"/>
          <w:szCs w:val="24"/>
        </w:rPr>
        <w:t>norma</w:t>
      </w:r>
      <w:proofErr w:type="gramEnd"/>
      <w:r w:rsidRPr="00EF008C">
        <w:rPr>
          <w:rFonts w:asciiTheme="majorBidi" w:eastAsia="Google Sans Text" w:hAnsiTheme="majorBidi" w:cstheme="majorBidi"/>
          <w:sz w:val="24"/>
          <w:szCs w:val="24"/>
        </w:rPr>
        <w:t xml:space="preserve"> dan aturan; memahami tata urutan peraturan perundang-undangan yang berlaku di Indonesia; menggunakan hak dan menerapkan kewajiban sebagai warga negara; memahami sejarah, fungsi, dan kedudukan Undang-Undang Dasar Negara Republik Indonesia Tahun 1945; mempraktikkan kemerdekaan berpendapat sebagai warga negara dalam era keterbukaan informasi.</w:t>
      </w:r>
    </w:p>
    <w:p w:rsid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LINTAS DISIPLIN ILMU</w:t>
      </w:r>
    </w:p>
    <w:p w:rsidR="006D3094" w:rsidRPr="00E20E40" w:rsidRDefault="00AD5BAF" w:rsidP="00E20E4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fungsi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norma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aturan dalam mengontrol perilaku sosial dan menciptakan keteraturan masyarakat.</w:t>
      </w:r>
    </w:p>
    <w:p w:rsidR="006D3094" w:rsidRPr="00E20E40" w:rsidRDefault="00AD5BAF" w:rsidP="00E20E4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Menulis esai, menyusun laporan analisis, dan mempresentasikan hasil diskusi dengan bahasa yang baik dan benar.</w:t>
      </w:r>
    </w:p>
    <w:p w:rsidR="006D3094" w:rsidRPr="00E20E40" w:rsidRDefault="00AD5BAF" w:rsidP="00E20E4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Sosial (IPS)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struktur pemerintahan daerah (RT, RW, Desa, Kecamatan) dan perannya dalam membuat aturan lokal.</w:t>
      </w:r>
    </w:p>
    <w:p w:rsidR="006D3094" w:rsidRPr="00E20E40" w:rsidRDefault="00AD5BAF" w:rsidP="00E20E40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produk visual (poster, infografis) untuk mengkomunikasikan informasi tentang hierarki hukum.</w:t>
      </w:r>
    </w:p>
    <w:p w:rsid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C. TUJUAN PEMBELAJARAN</w:t>
      </w:r>
    </w:p>
    <w:p w:rsidR="006D3094" w:rsidRPr="00E20E40" w:rsidRDefault="00AD5BAF" w:rsidP="00E20E4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dan menjelaskan pentingnya peraturan di lingkungan rumah dan sekola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h. (3 JP)</w:t>
      </w:r>
    </w:p>
    <w:p w:rsidR="006D3094" w:rsidRPr="00E20E40" w:rsidRDefault="00AD5BAF" w:rsidP="00E20E4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menganalisis contoh dan fungsi peraturan di lingkungan masyarakat serta menulis esai pendek tentangnya. (3 JP)</w:t>
      </w:r>
    </w:p>
    <w:p w:rsidR="006D3094" w:rsidRPr="00E20E40" w:rsidRDefault="00AD5BAF" w:rsidP="00E20E4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pengertian dan asas-asas tata urutan peraturan perundang-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undangan di Indonesia. (3 JP)</w:t>
      </w:r>
    </w:p>
    <w:p w:rsidR="006D3094" w:rsidRPr="00E20E40" w:rsidRDefault="00AD5BAF" w:rsidP="00E20E4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menguraikan jenis dan hierarki peraturan perundang-undangan (UUD NRI 1945, Tap MPR, UU/Perppu). (3 JP)</w:t>
      </w:r>
    </w:p>
    <w:p w:rsidR="006D3094" w:rsidRPr="00E20E40" w:rsidRDefault="00AD5BAF" w:rsidP="00E20E4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menguraikan jenis dan hierarki peraturan perundang-undang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an (PP, Perpres, Perda Provinsi, Perda Kabupaten/Kota). (3 JP)</w:t>
      </w:r>
    </w:p>
    <w:p w:rsidR="006D3094" w:rsidRPr="00E20E40" w:rsidRDefault="00AD5BAF" w:rsidP="00E20E40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implementasi peraturan perundang-undangan dan menunjukkan komitmen untuk menaatinya melalui analisis kritis. (3 JP)</w:t>
      </w:r>
    </w:p>
    <w:p w:rsid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D. TOPIK PEMBELAJARAN KONTEKSTUAL</w:t>
      </w:r>
    </w:p>
    <w:p w:rsidR="006D3094" w:rsidRPr="00E20E40" w:rsidRDefault="00AD5BAF" w:rsidP="00E20E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Studi kasus bank sampah sebagai contoh efektivitas peraturan di tingkat RT/RW.</w:t>
      </w:r>
    </w:p>
    <w:p w:rsidR="006D3094" w:rsidRPr="00E20E40" w:rsidRDefault="00AD5BAF" w:rsidP="00E20E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Aturan jam belajar masyarakat.</w:t>
      </w:r>
    </w:p>
    <w:p w:rsidR="006D3094" w:rsidRPr="00E20E40" w:rsidRDefault="00AD5BAF" w:rsidP="00E20E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Tata tertib di sekolah dan sanksinya.</w:t>
      </w:r>
    </w:p>
    <w:p w:rsidR="006D3094" w:rsidRPr="00E20E40" w:rsidRDefault="00AD5BAF" w:rsidP="00E20E4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Proses pembuatan Peraturan Daerah (Perda) yang relevan di wilayah tempat tinggal siswa.</w:t>
      </w:r>
    </w:p>
    <w:p w:rsid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E. KERANGKA PEMBELAJARAN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6D3094" w:rsidRPr="00E20E40" w:rsidRDefault="00AD5BAF" w:rsidP="00E20E4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Model Pembelajaran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Berbasis Konteks (Contextual Learning), Pembelajaran Kooperatif (Cooperative Learning).</w:t>
      </w:r>
    </w:p>
    <w:p w:rsidR="006D3094" w:rsidRPr="00E20E40" w:rsidRDefault="00AD5BAF" w:rsidP="00E20E4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</w:t>
      </w: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ekatan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6D3094" w:rsidRPr="00E20E40" w:rsidRDefault="00AD5BAF" w:rsidP="00E20E40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menyadari keberadaan aturan di setiap aspek kehidupannya dan merefleksikan tingkat kepatuhannya.</w:t>
      </w:r>
    </w:p>
    <w:p w:rsidR="006D3094" w:rsidRPr="00E20E40" w:rsidRDefault="00AD5BAF" w:rsidP="00E20E40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dimulai dari lingkungan terdekat siswa (rumah, sekolah) sebelum beranjak ke sistem hukum nasional, sehingga konsep abstrak menjadi lebih bermakna.</w:t>
      </w:r>
    </w:p>
    <w:p w:rsidR="006D3094" w:rsidRPr="00E20E40" w:rsidRDefault="00AD5BAF" w:rsidP="00E20E40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Aktivitas belajar dikemas secara kreatif, seperti membuat "Pita Pedang" (pira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mida 3D), menganalisis studi kasus yang menarik, dan presentasi kelompok.</w:t>
      </w:r>
    </w:p>
    <w:p w:rsidR="006D3094" w:rsidRPr="00E20E40" w:rsidRDefault="00AD5BAF" w:rsidP="00E20E4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studi kasus, analisis teks, penugasan kreatif, presentasi.</w:t>
      </w:r>
    </w:p>
    <w:p w:rsidR="006D3094" w:rsidRPr="00E20E40" w:rsidRDefault="00AD5BAF" w:rsidP="00E20E40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6D3094" w:rsidRPr="00E20E40" w:rsidRDefault="00AD5BAF" w:rsidP="00E20E4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materi dalam bentuk te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ks naratif, bagan (piramida), dan contoh-contoh konkret dari berita atau lingkungan sekitar.</w:t>
      </w:r>
    </w:p>
    <w:p w:rsidR="006D3094" w:rsidRPr="00E20E40" w:rsidRDefault="00AD5BAF" w:rsidP="00E20E4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pilihan kepada siswa untuk bekerja secara individu (mengidentifikasi aturan di rumah) atau kelompok (menganalisis Perda).</w:t>
      </w:r>
    </w:p>
    <w:p w:rsidR="006D3094" w:rsidRPr="00E20E40" w:rsidRDefault="00AD5BAF" w:rsidP="00E20E4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menunjukkan pemahaman melalui berbagai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esai tertulis, presentasi lisan, atau produk visual seperti infografis atau model piramida 3D.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6D3094" w:rsidRPr="00E20E40" w:rsidRDefault="00AD5BAF" w:rsidP="00E20E4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Melibatkan Kepala Sekolah atau Wakil Kep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ala Sekolah bidang Kesiswaan sebagai narasumber tentang proses pembuatan dan tujuan tata tertib sekolah.</w:t>
      </w:r>
    </w:p>
    <w:p w:rsidR="006D3094" w:rsidRPr="00E20E40" w:rsidRDefault="00AD5BAF" w:rsidP="00E20E4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berdiskusi dengan orang tua atau Ketua RT mengenai aturan yang berlaku di lingkungan tempat 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inggal.</w:t>
      </w:r>
    </w:p>
    <w:p w:rsidR="006D3094" w:rsidRPr="00E20E40" w:rsidRDefault="00AD5BAF" w:rsidP="00E20E40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situs Jaringan Dokumentasi dan Informasi Hukum (JDIH) nasional atau daerah untuk mencari contoh peraturan perundang-undangan.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6D3094" w:rsidRPr="00E20E40" w:rsidRDefault="00AD5BAF" w:rsidP="00E20E4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Memajang "Piramida Tata Urutan Peraturan Perundang-undangan"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dinding kelas.</w:t>
      </w:r>
    </w:p>
    <w:p w:rsidR="006D3094" w:rsidRPr="00E20E40" w:rsidRDefault="00AD5BAF" w:rsidP="00E20E40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Menata tempat duduk secara fleksibel untuk memfasilitasi kerja kelompok dan diskusi pleno.</w:t>
      </w:r>
    </w:p>
    <w:p w:rsidR="006D3094" w:rsidRPr="00E20E40" w:rsidRDefault="00AD5BAF" w:rsidP="00E20E40">
      <w:pPr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mading kelas untuk mempublikasikan esai atau analisis terbaik siswa.</w:t>
      </w:r>
    </w:p>
    <w:p w:rsidR="006D3094" w:rsidRPr="00E20E40" w:rsidRDefault="00AD5BAF" w:rsidP="00E20E4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platform digital untuk berbagi tautan berita atau dokumen Perda yang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dianalisis.</w:t>
      </w:r>
    </w:p>
    <w:p w:rsidR="006D3094" w:rsidRPr="00E20E40" w:rsidRDefault="00AD5BAF" w:rsidP="00E20E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Membuat forum diskusi online untuk membahas pertanyaan-pertanyaan reflektif.</w:t>
      </w:r>
    </w:p>
    <w:p w:rsidR="006D3094" w:rsidRPr="00E20E40" w:rsidRDefault="00AD5BAF" w:rsidP="00E20E40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budaya kelas yang menghargai aturan dan ketertiban.</w:t>
      </w:r>
    </w:p>
    <w:p w:rsidR="006D3094" w:rsidRPr="00E20E40" w:rsidRDefault="00AD5BAF" w:rsidP="00E20E4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endorong siswa untuk berpikir kritis dan tidak hanya menerima aturan begitu saja, tetapi memahami tujuan dan landasannya.</w:t>
      </w:r>
    </w:p>
    <w:p w:rsidR="006D3094" w:rsidRPr="00E20E40" w:rsidRDefault="00AD5BAF" w:rsidP="00E20E4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Membiasakan musyawarah dan menghargai perbedaan pendapat saat membahas suatu peraturan.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6D3094" w:rsidRPr="00E20E40" w:rsidRDefault="00AD5BAF" w:rsidP="00E20E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Perpustakaan Digital/Sumber Daring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Mengakses situs berita online untuk mencari contoh implementasi atau pelanggaran peraturan.</w:t>
      </w:r>
    </w:p>
    <w:p w:rsidR="006D3094" w:rsidRPr="00E20E40" w:rsidRDefault="00AD5BAF" w:rsidP="00E20E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Melanjutkan diskusi kelas tentang analisis Perda secara asinkron.</w:t>
      </w:r>
    </w:p>
    <w:p w:rsidR="006D3094" w:rsidRPr="00E20E40" w:rsidRDefault="00AD5BAF" w:rsidP="00E20E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Google For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ms untuk kuis singkat tentang hierarki peraturan perundang-undangan.</w:t>
      </w:r>
    </w:p>
    <w:p w:rsidR="006D3094" w:rsidRPr="00E20E40" w:rsidRDefault="00AD5BAF" w:rsidP="00E20E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menggunakan Canva atau PowerPoint untuk mempresentasikan hasil analisis kelompok.</w:t>
      </w:r>
    </w:p>
    <w:p w:rsidR="006D3094" w:rsidRPr="00E20E40" w:rsidRDefault="00AD5BAF" w:rsidP="00E20E4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Mengunggah infografis terbaik tentang tata urutan peraturan ke media sosial sekolah.</w:t>
      </w:r>
    </w:p>
    <w:p w:rsid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F. LANGKAH-LANGKAH PEMBELAJARAN BERDIFERENSIASI</w:t>
      </w:r>
    </w:p>
    <w:p w:rsidR="006D3094" w:rsidRP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D5B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AD5B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D5B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20E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20E40">
        <w:rPr>
          <w:rFonts w:asciiTheme="majorBidi" w:eastAsia="Google Sans Text" w:hAnsiTheme="majorBidi" w:cstheme="majorBidi"/>
          <w:sz w:val="24"/>
          <w:szCs w:val="24"/>
        </w:rPr>
        <w:t xml:space="preserve"> Peraturan di Rumahku dan Sekolahku</w:t>
      </w:r>
    </w:p>
    <w:p w:rsidR="006D3094" w:rsidRP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D5BAF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D3094" w:rsidRPr="00E20E40" w:rsidRDefault="00AD5BAF" w:rsidP="00E20E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Sala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m,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 (Mindful)</w:t>
      </w:r>
    </w:p>
    <w:p w:rsidR="006D3094" w:rsidRPr="00E20E40" w:rsidRDefault="00AD5BAF" w:rsidP="00E20E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pertanyaan, "Siapa yang tadi pagi merapikan tempat tidur sendiri? Apakah itu sebuah aturan di rumahmu?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D3094" w:rsidRPr="00E20E40" w:rsidRDefault="00AD5BAF" w:rsidP="00E20E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Untuk apa aturan dibuat di rumah dan di sekolah? Apa yang akan terjadi jika tidak ada aturan sama sekali?"</w:t>
      </w:r>
    </w:p>
    <w:p w:rsidR="006D3094" w:rsidRPr="00E20E40" w:rsidRDefault="00AD5BAF" w:rsidP="00E20E4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menyampaikan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pembelajaran.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6D3094" w:rsidRPr="00E20E40" w:rsidRDefault="00AD5BAF" w:rsidP="00E20E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Mandiri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individu mengisi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Tabel 3.1 Identifikasi Peraturan di Rumah" berdasarkan pengalaman mereka masing-masing. (Meaningful)</w:t>
      </w:r>
    </w:p>
    <w:p w:rsidR="006D3094" w:rsidRPr="00E20E40" w:rsidRDefault="00AD5BAF" w:rsidP="00E20E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Pasangan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berdiskusi dengan teman sebangku, membandingkan aturan di rumah mereka, dan mendiskusikan tujuannya.</w:t>
      </w:r>
    </w:p>
    <w:p w:rsidR="006D3094" w:rsidRPr="00E20E40" w:rsidRDefault="00AD5BAF" w:rsidP="00E20E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Identifikasi Kelompok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 kecil, peserta didik mengisi "Tabel 3.2 Identifikasi Peraturan di Sekolahku". Mereka mendiskusikan mana aturan yang paling penting dan mengapa. (Joyful)</w:t>
      </w:r>
    </w:p>
    <w:p w:rsidR="006D3094" w:rsidRPr="00E20E40" w:rsidRDefault="00AD5BAF" w:rsidP="00E20E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Kelas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mempresentasikan hasil identifikasi aturan sekolah.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memfasilitasi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tujuan umum dari adanya tata tertib di sekolah.</w:t>
      </w:r>
    </w:p>
    <w:p w:rsidR="006D3094" w:rsidRPr="00E20E40" w:rsidRDefault="00AD5BAF" w:rsidP="00E20E4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cepat selesai dapat diminta untuk mengelompokkan aturan sekolah berdasarkan kategori (misal: kedisiplinan, kebersihan, keso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panan).</w:t>
      </w:r>
    </w:p>
    <w:p w:rsidR="006D3094" w:rsidRPr="00E20E40" w:rsidRDefault="00AD5BAF" w:rsidP="00E20E40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identifikasi aturan rumah tetap menjadi catatan pribadi, sementara hasil identifikasi aturan sekolah dirangkum dalam satu kertas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plano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 kelompok.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D3094" w:rsidRPr="00E20E40" w:rsidRDefault="00AD5BAF" w:rsidP="00E20E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Aturan mana (di rumah atau sekolah) yang menurutmu paling bermanfaat untuk membentuk karaktermu? Jelaskan!" (Mindful)</w:t>
      </w:r>
    </w:p>
    <w:p w:rsidR="006D3094" w:rsidRPr="00E20E40" w:rsidRDefault="00AD5BAF" w:rsidP="00E20E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aturan di rumah dan sekolah bertujuan untuk menciptakan ketertiban, keamanan, dan membentuk karakter po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sitif.</w:t>
      </w:r>
    </w:p>
    <w:p w:rsidR="006D3094" w:rsidRPr="00E20E40" w:rsidRDefault="00AD5BAF" w:rsidP="00E20E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satu aturan di lingkungan sekitar (di luar rumah/sekolah) dan memikirkan tujuannya.</w:t>
      </w:r>
    </w:p>
    <w:p w:rsidR="006D3094" w:rsidRPr="00E20E40" w:rsidRDefault="00AD5BAF" w:rsidP="00E20E4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3094" w:rsidRP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AD5B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AD5BAF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AD5BA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20E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20E40">
        <w:rPr>
          <w:rFonts w:asciiTheme="majorBidi" w:eastAsia="Google Sans Text" w:hAnsiTheme="majorBidi" w:cstheme="majorBidi"/>
          <w:sz w:val="24"/>
          <w:szCs w:val="24"/>
        </w:rPr>
        <w:t xml:space="preserve"> Peraturan di Lingkunganku (Masyarakat)</w:t>
      </w:r>
    </w:p>
    <w:p w:rsidR="006D3094" w:rsidRPr="00AD5BAF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bookmarkStart w:id="0" w:name="_GoBack"/>
      <w:r w:rsidRPr="00AD5BAF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  <w:bookmarkEnd w:id="0"/>
    </w:p>
    <w:p w:rsidR="006D3094" w:rsidRPr="00E20E40" w:rsidRDefault="00AD5BAF" w:rsidP="00E20E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6D3094" w:rsidRPr="00E20E40" w:rsidRDefault="00AD5BAF" w:rsidP="00E20E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siswa berbagi hasil pengamatan aturan di lingkungan dari tugas sebelumnya.</w:t>
      </w:r>
    </w:p>
    <w:p w:rsidR="006D3094" w:rsidRPr="00E20E40" w:rsidRDefault="00AD5BAF" w:rsidP="00E20E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menceritakan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singkat studi kasus "Bank Sampah" dari buku ajar, menekankan bagaimana sebuah masalah bisa 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diatasi dengan adanya aturan yang disepakati bersama.</w:t>
      </w:r>
    </w:p>
    <w:p w:rsidR="006D3094" w:rsidRPr="00E20E40" w:rsidRDefault="00AD5BAF" w:rsidP="00E20E4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berwenang membuat aturan di lingkungan RT/RW atau desa kalian? Berikan contohnya!"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6D3094" w:rsidRPr="00E20E40" w:rsidRDefault="00AD5BAF" w:rsidP="00E20E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Peraturan di Lingkunganku".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tingkatan pembuat aturan di masyarakat (RT, RW, Desa/Lurah, Camat).</w:t>
      </w:r>
    </w:p>
    <w:p w:rsidR="006D3094" w:rsidRPr="00E20E40" w:rsidRDefault="00AD5BAF" w:rsidP="00E20E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Teks dan Gambar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menganalisis Gambar 3.5 tentang spanduk jam belajar masyarakat. Diskusi kelas: "Menurut kalian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apakah aturan seperti ini efektif? Apa tantangannya?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(Bernalar Kritis)</w:t>
      </w:r>
    </w:p>
    <w:p w:rsidR="006D3094" w:rsidRPr="00E20E40" w:rsidRDefault="00AD5BAF" w:rsidP="00E20E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 Menulis Esai Pendek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mengerjakan tugas "Ayo, Menganalisis"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yaitu membuat esai pendek tentang satu aturan yang ada di tempat tinggal mereka (latar belakang, dampak, efektivitas). (Meaningful)</w:t>
      </w:r>
    </w:p>
    <w:p w:rsidR="006D3094" w:rsidRPr="00E20E40" w:rsidRDefault="00AD5BAF" w:rsidP="00E20E4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Siswa yang kesulitan menulis esai dapat membuat poin-poin analisis dalam bentuk peta pikiran terlebih dahulu.</w:t>
      </w:r>
    </w:p>
    <w:p w:rsidR="006D3094" w:rsidRPr="00E20E40" w:rsidRDefault="00AD5BAF" w:rsidP="00E20E4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Produk utama adalah esai pendek. Bagi siswa visual, mereka boleh menambahkan ilustrasi sederhana pada esainya.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</w:t>
      </w: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T)</w:t>
      </w:r>
    </w:p>
    <w:p w:rsidR="006D3094" w:rsidRPr="00E20E40" w:rsidRDefault="00AD5BAF" w:rsidP="00E20E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Berbagi Hasil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Beberapa siswa secara sukarela membacakan esai mereka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(Joyful)</w:t>
      </w:r>
    </w:p>
    <w:p w:rsidR="006D3094" w:rsidRPr="00E20E40" w:rsidRDefault="00AD5BAF" w:rsidP="00E20E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"Apa peranmu sebagai pelajar dalam mendukung aturan yang baik di lingkungan masyarakat?" (Mindful)</w:t>
      </w:r>
    </w:p>
    <w:p w:rsidR="006D3094" w:rsidRPr="00E20E40" w:rsidRDefault="00AD5BAF" w:rsidP="00E20E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peraturan di masyarakat dibuat untuk mengatasi masalah bersama dan mencapai tujuan bersama, seperti ketertiban dan kemajuan.</w:t>
      </w:r>
    </w:p>
    <w:p w:rsidR="006D3094" w:rsidRPr="00E20E40" w:rsidRDefault="00AD5BAF" w:rsidP="00E20E4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20E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20E40">
        <w:rPr>
          <w:rFonts w:asciiTheme="majorBidi" w:eastAsia="Google Sans Text" w:hAnsiTheme="majorBidi" w:cstheme="majorBidi"/>
          <w:sz w:val="24"/>
          <w:szCs w:val="24"/>
        </w:rPr>
        <w:t xml:space="preserve"> Pengertian dan Asas Tata Urutan Peraturan </w:t>
      </w:r>
      <w:r w:rsidRPr="00E20E40">
        <w:rPr>
          <w:rFonts w:asciiTheme="majorBidi" w:eastAsia="Google Sans Text" w:hAnsiTheme="majorBidi" w:cstheme="majorBidi"/>
          <w:sz w:val="24"/>
          <w:szCs w:val="24"/>
        </w:rPr>
        <w:t>Perundang-undangan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D3094" w:rsidRPr="00E20E40" w:rsidRDefault="00AD5BAF" w:rsidP="00E20E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D3094" w:rsidRPr="00E20E40" w:rsidRDefault="00AD5BAF" w:rsidP="00E20E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Guru menggambar beberapa bentuk aturan di papan tulis (Tata Tertib Sekolah, Rambu Lalu Lintas, UU Pemilu) dan bertanya,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Apakah semua aturan ini 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kedudukannya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? Mana yang lebih tinggi?"</w:t>
      </w:r>
    </w:p>
    <w:p w:rsidR="006D3094" w:rsidRPr="00E20E40" w:rsidRDefault="00AD5BAF" w:rsidP="00E20E4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peraturan negara harus dibuat berurutan atau berjenjang? Apa yang terjadi jika sebuah Perda bertentangan dengan UUD?"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6D3094" w:rsidRPr="00E20E40" w:rsidRDefault="00AD5BAF" w:rsidP="00E20E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</w:t>
      </w: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negara hukum (Pasal 1 Ayat 3 UUD NRI 1945) dan pentingnya hierarki peraturan perundang-undangan. Peserta didik membaca materi "Pengertian Tata Urutan Perundang-undangan".</w:t>
      </w:r>
    </w:p>
    <w:p w:rsidR="006D3094" w:rsidRPr="00E20E40" w:rsidRDefault="00AD5BAF" w:rsidP="00E20E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Visualisasi Konsep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3.6 (Piramida Tata Urutan) dan menjelaskan setiap tingkatannya secara singkat.</w:t>
      </w:r>
    </w:p>
    <w:p w:rsidR="006D3094" w:rsidRPr="00E20E40" w:rsidRDefault="00AD5BAF" w:rsidP="00E20E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mendiskusikan 7 Asas Pembentukan Peraturan Perundang-undangan. Setiap kelompok fokus pada 2-3 asas, men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cari contoh sederhana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terjadi jika asas tersebut dilanggar. (Bernalar Kritis, Meaningful)</w:t>
      </w:r>
    </w:p>
    <w:p w:rsidR="006D3094" w:rsidRPr="00E20E40" w:rsidRDefault="00AD5BAF" w:rsidP="00E20E4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konkret untuk setiap asas untuk membantu pemahaman siswa.</w:t>
      </w:r>
    </w:p>
    <w:p w:rsidR="006D3094" w:rsidRPr="00E20E40" w:rsidRDefault="00AD5BAF" w:rsidP="00E20E4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Hasil diskusi kelompok te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ntang asas dirangkum dalam tabel sederhana: "Nama Asas | Arti | Akibat jika dilanggar".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D3094" w:rsidRPr="00E20E40" w:rsidRDefault="00AD5BAF" w:rsidP="00E20E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hasil diskusinya tentang asas-asas yang mereka bahas.</w:t>
      </w:r>
    </w:p>
    <w:p w:rsidR="006D3094" w:rsidRPr="00E20E40" w:rsidRDefault="00AD5BAF" w:rsidP="00E20E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Asas mana yang menurutmu paling penting untuk menjamin sebuah peraturan itu baik dan adil?" (Mindful)</w:t>
      </w:r>
    </w:p>
    <w:p w:rsidR="006D3094" w:rsidRPr="00E20E40" w:rsidRDefault="00AD5BAF" w:rsidP="00E20E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sistem hukum Indonesia memiliki hierarki yang jelas dan asas-asas yang harus dipenuhi agar setiap peraturan berkualitas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tidak tumpang tindih.</w:t>
      </w:r>
    </w:p>
    <w:p w:rsidR="006D3094" w:rsidRPr="00E20E40" w:rsidRDefault="00AD5BAF" w:rsidP="00E20E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Tugas "Ayo, Berkreasi": membuat ulang piramida tata urutan peraturan perundang-undangan sekreatif mungkin. (Joyful)</w:t>
      </w:r>
    </w:p>
    <w:p w:rsidR="006D3094" w:rsidRPr="00E20E40" w:rsidRDefault="00AD5BAF" w:rsidP="00E20E4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 (3 </w:t>
      </w:r>
      <w:proofErr w:type="gramStart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20E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20E40">
        <w:rPr>
          <w:rFonts w:asciiTheme="majorBidi" w:eastAsia="Google Sans Text" w:hAnsiTheme="majorBidi" w:cstheme="majorBidi"/>
          <w:sz w:val="24"/>
          <w:szCs w:val="24"/>
        </w:rPr>
        <w:t xml:space="preserve"> Jenis dan Hierarki Peraturan (Tingkat Pusat)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D3094" w:rsidRPr="00E20E40" w:rsidRDefault="00AD5BAF" w:rsidP="00E20E4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D3094" w:rsidRPr="00E20E40" w:rsidRDefault="00AD5BAF" w:rsidP="00E20E4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memajang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hasil karya piramida kreatif siswa dari tugas sebelumnya dan memberikan apresiasi.</w:t>
      </w:r>
    </w:p>
    <w:p w:rsidR="006D3094" w:rsidRPr="00E20E40" w:rsidRDefault="00AD5BAF" w:rsidP="00E20E4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"Mari kita bedah piramida ini dari puncak.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itu UUD NRI Tahun 1945? Siapa yang membuatnya? Apa bedanya dengan UU?"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6D3094" w:rsidRPr="00E20E40" w:rsidRDefault="00AD5BAF" w:rsidP="00E20E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"Jenis dan Tata Urutan Peraturan Perundang-undangan"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fokus pada UUD NRI Tahun 1945, Ketetapan MPR, dan UU/Perppu.</w:t>
      </w:r>
    </w:p>
    <w:p w:rsidR="006D3094" w:rsidRPr="00E20E40" w:rsidRDefault="00AD5BAF" w:rsidP="00E20E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Alur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proses pembentukan UU dari RUU menggunakan Gambar 3.8. Siswa diminta untuk menelusuri alur tersebut dan mengidentifikasi 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lembaga-lembaga yang terlibat (DPR, Pres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iden, DPD).</w:t>
      </w:r>
    </w:p>
    <w:p w:rsidR="006D3094" w:rsidRPr="00E20E40" w:rsidRDefault="00AD5BAF" w:rsidP="00E20E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Perppu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Perppu menggunakan contoh Perppu No. 1/2016 tentang Perlindungan Anak. Diskusi kelas: "Dalam situasi darurat apa lagi kira-kira Presiden boleh mengeluarkan Perppu?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(Bernalar Kritis)</w:t>
      </w:r>
    </w:p>
    <w:p w:rsidR="006D3094" w:rsidRPr="00E20E40" w:rsidRDefault="00AD5BAF" w:rsidP="00E20E4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</w:t>
      </w: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versi sederhana dari bagan alur pembentukan UU untuk siswa yang membutuhkan.</w:t>
      </w:r>
    </w:p>
    <w:p w:rsidR="006D3094" w:rsidRPr="00E20E40" w:rsidRDefault="00AD5BAF" w:rsidP="00E20E4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Siswa dapat bekerja dalam kelompok untuk menelusuri alur pembentukan UU dan menjawab pertanyaan panduan dari guru.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D3094" w:rsidRPr="00E20E40" w:rsidRDefault="00AD5BAF" w:rsidP="00E20E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Cepat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kuis lisan singkat: "Siapa yang berwenang membuat UU?", "Apa kepanjangan Perppu?", "Apa kedudukan UUD NRI 1945?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(Joyful)</w:t>
      </w:r>
    </w:p>
    <w:p w:rsidR="006D3094" w:rsidRPr="00E20E40" w:rsidRDefault="00AD5BAF" w:rsidP="00E20E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"Menurutmu, mengapa proses membuat UU melibatkan banyak pihak dan 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ahapan yang panjang?" (Mindful)</w:t>
      </w:r>
    </w:p>
    <w:p w:rsidR="006D3094" w:rsidRPr="00E20E40" w:rsidRDefault="00AD5BAF" w:rsidP="00E20E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kedudukan dan proses pembentukan tiga peraturan tertinggi di tingkat pusat.</w:t>
      </w:r>
    </w:p>
    <w:p w:rsidR="006D3094" w:rsidRPr="00E20E40" w:rsidRDefault="00AD5BAF" w:rsidP="00E20E4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20E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20E40">
        <w:rPr>
          <w:rFonts w:asciiTheme="majorBidi" w:eastAsia="Google Sans Text" w:hAnsiTheme="majorBidi" w:cstheme="majorBidi"/>
          <w:sz w:val="24"/>
          <w:szCs w:val="24"/>
        </w:rPr>
        <w:t xml:space="preserve"> Jenis dan Hierarki Peraturan (Pemerintah dan Daerah)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D3094" w:rsidRPr="00E20E40" w:rsidRDefault="00AD5BAF" w:rsidP="00E20E4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D3094" w:rsidRPr="00E20E40" w:rsidRDefault="00AD5BAF" w:rsidP="00E20E4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Guru me-review singkat 3 peraturan tingkat pusat dari pertemuan sebelumnya.</w:t>
      </w:r>
    </w:p>
    <w:p w:rsidR="006D3094" w:rsidRPr="00E20E40" w:rsidRDefault="00AD5BAF" w:rsidP="00E20E4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Setelah ada UU, apakah sudah cukup untuk mengatur semua hal teknis? Misalnya UU Lalu Lintas, apakah di dalamnya ada aturan detail tentang warna helm? Di mana aturan detail itu dibuat?"</w:t>
      </w:r>
    </w:p>
    <w:p w:rsidR="006D3094" w:rsidRPr="00E20E40" w:rsidRDefault="00AD5BAF" w:rsidP="00E20E4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"Apa bedanya Peraturan Pemerintah (PP) dengan Pera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turan Presiden (Perpres)? Mengapa setiap daerah perlu punya Peraturan Daerah (Perda) sendiri?"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6D3094" w:rsidRPr="00E20E40" w:rsidRDefault="00AD5BAF" w:rsidP="00E20E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membaca materi tentang PP, Perpres, Perda Provinsi, dan Perda Kabupaten/Kota.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fungsi PP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"petunjuk teknis" dari UU.</w:t>
      </w:r>
    </w:p>
    <w:p w:rsidR="006D3094" w:rsidRPr="00E20E40" w:rsidRDefault="00AD5BAF" w:rsidP="00E20E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Contoh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Guru memberikan contoh konkret: UU No. 11/2010 tentang Cagar Budaya (level UU), kemudian dijelaskan lebih lanjut oleh PP No. 1/2022 tentang Register Nasional Cagar Budaya (level PP). (Meaningful)</w:t>
      </w:r>
    </w:p>
    <w:p w:rsidR="006D3094" w:rsidRPr="00E20E40" w:rsidRDefault="00AD5BAF" w:rsidP="00E20E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Studi Kasus Perda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siswa mencari satu contoh Perda yang ada di provinsi atau kabupaten/kota mereka melalui internet (dengan bantuan guru). Mereka menganalisis:</w:t>
      </w:r>
    </w:p>
    <w:p w:rsidR="006D3094" w:rsidRPr="00E20E40" w:rsidRDefault="00AD5BAF" w:rsidP="00E20E4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tujuan dibuatnya Perda tersebut?</w:t>
      </w:r>
    </w:p>
    <w:p w:rsidR="006D3094" w:rsidRPr="00E20E40" w:rsidRDefault="00AD5BAF" w:rsidP="00E20E4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Siapa yang diatur oleh Perda tersebut?</w:t>
      </w:r>
    </w:p>
    <w:p w:rsidR="006D3094" w:rsidRPr="00E20E40" w:rsidRDefault="00AD5BAF" w:rsidP="00E20E40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Apak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ah Perda tersebut relevan dengan kebutuhan daerah mereka? (Bernalar Kritis)</w:t>
      </w:r>
    </w:p>
    <w:p w:rsidR="006D3094" w:rsidRPr="00E20E40" w:rsidRDefault="00AD5BAF" w:rsidP="00E20E4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menyiapkan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contoh Perda menarik dari berbagai daerah 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sebagai alternatif jika siswa kesulitan mencari.</w:t>
      </w:r>
    </w:p>
    <w:p w:rsidR="006D3094" w:rsidRPr="00E20E40" w:rsidRDefault="00AD5BAF" w:rsidP="00E20E40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analisis Perda disajikan dalam bentuk presentasi singkat (3-5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slide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) yang menjawab tiga pertanyaan analisis di atas.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D3094" w:rsidRPr="00E20E40" w:rsidRDefault="00AD5BAF" w:rsidP="00E20E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Beberapa kelompok mempresentasikan hasil analisis Perda mereka.</w:t>
      </w:r>
    </w:p>
    <w:p w:rsidR="006D3094" w:rsidRPr="00E20E40" w:rsidRDefault="00AD5BAF" w:rsidP="00E20E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"Mengapa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peraturan di daerahmu bisa berbeda dengan peraturan di daerah lain? Apa pentingnya otonomi daerah dalam pembuatan peraturan?" (Mindful)</w:t>
      </w:r>
    </w:p>
    <w:p w:rsidR="006D3094" w:rsidRPr="00E20E40" w:rsidRDefault="00AD5BAF" w:rsidP="00E20E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fungsi peraturan di tingkat pemerintah dan daerah sebagai pelaksana dan penyesuai UU denga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n kondisi lokal.</w:t>
      </w:r>
    </w:p>
    <w:p w:rsidR="006D3094" w:rsidRPr="00E20E40" w:rsidRDefault="00AD5BAF" w:rsidP="00E20E4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(3 </w:t>
      </w:r>
      <w:proofErr w:type="gramStart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120 MENIT)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E20E40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E20E40">
        <w:rPr>
          <w:rFonts w:asciiTheme="majorBidi" w:eastAsia="Google Sans Text" w:hAnsiTheme="majorBidi" w:cstheme="majorBidi"/>
          <w:sz w:val="24"/>
          <w:szCs w:val="24"/>
        </w:rPr>
        <w:t xml:space="preserve"> Implementasi dan Komitmen terhadap Peraturan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6D3094" w:rsidRPr="00E20E40" w:rsidRDefault="00AD5BAF" w:rsidP="00E20E4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6D3094" w:rsidRPr="00E20E40" w:rsidRDefault="00AD5BAF" w:rsidP="00E20E4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sebuah pertanyaan,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Sebuah peraturan yang bagus sudah dibuat. Apakah otomatis masalah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selesai? Apa lagi yang dibutuhkan?" (Penegakan, Kepatuhan).</w:t>
      </w:r>
    </w:p>
    <w:p w:rsidR="006D3094" w:rsidRPr="00E20E40" w:rsidRDefault="00AD5BAF" w:rsidP="00E20E40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Pertanyaan Pemantik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Siapa saja yang bertanggung jawab agar sebuah peraturan bisa berjalan dengan baik? Apa peran kita sebagai pelajar?"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6D3094" w:rsidRPr="00E20E40" w:rsidRDefault="00AD5BAF" w:rsidP="00E20E4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Konsep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membaca materi "Implementasi Peraturan Perundang-undangan" dan "Komitmen Penerapan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". Guru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5 tahapan implementasi (pembentukan, pelaksanaan, pengawasan, penegakan, sanksi).</w:t>
      </w:r>
    </w:p>
    <w:p w:rsidR="006D3094" w:rsidRPr="00E20E40" w:rsidRDefault="00AD5BAF" w:rsidP="00E20E4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Analisis Kritis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mengerjakan tugas "Ayo, Berdiskusi" (Tabel 3.3). Dalam kelompok, mereka memilih satu peraturan (bisa tata tertib sekolah at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au Perda yang sudah dibahas) dan menganalisisnya:</w:t>
      </w:r>
    </w:p>
    <w:p w:rsidR="006D3094" w:rsidRPr="00E20E40" w:rsidRDefault="00AD5BAF" w:rsidP="00E20E4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Kondisi yang diinginkan (tujuan peraturan).</w:t>
      </w:r>
    </w:p>
    <w:p w:rsidR="006D3094" w:rsidRPr="00E20E40" w:rsidRDefault="00AD5BAF" w:rsidP="00E20E4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Kenyataan di lapangan (apakah sudah berjalan baik?).</w:t>
      </w:r>
    </w:p>
    <w:p w:rsidR="006D3094" w:rsidRPr="00E20E40" w:rsidRDefault="00AD5BAF" w:rsidP="00E20E40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Identifikasi kesenjangan dan kemungkinan penyebabnya. (Meaningful, Bernalar Kritis)</w:t>
      </w:r>
    </w:p>
    <w:p w:rsidR="006D3094" w:rsidRPr="00E20E40" w:rsidRDefault="00AD5BAF" w:rsidP="00E20E4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Merumuskan Komitmen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analisis, setiap kelompok merumuskan 3 poin "Komitmen Pelajar Taat Hukum" sebagai bentuk kontribusi mereka dalam mendukung implementasi peraturan tersebut.</w:t>
      </w:r>
    </w:p>
    <w:p w:rsidR="006D3094" w:rsidRPr="00E20E40" w:rsidRDefault="00AD5BAF" w:rsidP="00E20E40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bisa memilih peraturan yang paling mere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ka pahami untuk dianalisis.</w:t>
      </w:r>
    </w:p>
    <w:p w:rsidR="006D3094" w:rsidRPr="00E20E40" w:rsidRDefault="00AD5BAF" w:rsidP="00E20E40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"Komitmen Pelajar Taat Hukum" ditulis di kertas karton dan dihias untuk dipajang di kelas. (Joyful, Kreativitas)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6D3094" w:rsidRPr="00E20E40" w:rsidRDefault="00AD5BAF" w:rsidP="00E20E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Pembacaan Komitmen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bergantian membacakan komitmen yang telah mereka rumuskan.</w:t>
      </w:r>
    </w:p>
    <w:p w:rsidR="006D3094" w:rsidRPr="00E20E40" w:rsidRDefault="00AD5BAF" w:rsidP="00E20E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"Setelah mempelajari seluruh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apa satu hal terpenting yang 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kamu sadari tentang 'aturan'?" (Mindful)</w:t>
      </w:r>
    </w:p>
    <w:p w:rsidR="006D3094" w:rsidRPr="00E20E40" w:rsidRDefault="00AD5BAF" w:rsidP="00E20E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Guru merangkum bahwa peraturan ti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dak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berarti tanpa implementasi yang baik dan komitmen dari seluruh warga negara, termasuk pelajar, untuk menaatinya.</w:t>
      </w:r>
    </w:p>
    <w:p w:rsidR="006D3094" w:rsidRPr="00E20E40" w:rsidRDefault="00AD5BAF" w:rsidP="00E20E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Informasi Asesmen Sumatif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Menginformasikan tentang tes tertulis di pertemuan berikutnya.</w:t>
      </w:r>
    </w:p>
    <w:p w:rsidR="006D3094" w:rsidRPr="00E20E40" w:rsidRDefault="00AD5BAF" w:rsidP="00E20E4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G. ASESMEN PEMBELAJARAN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6D3094" w:rsidRPr="00E20E40" w:rsidRDefault="00AD5BAF" w:rsidP="00E20E4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 tentang pemahaman siswa mengenai aturan di rumah dan sekolah.</w:t>
      </w:r>
    </w:p>
    <w:p w:rsidR="006D3094" w:rsidRPr="00E20E40" w:rsidRDefault="00AD5BAF" w:rsidP="00E20E4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Pertanyaan sederhana untuk memetakan pengetahuan awal: "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Benar atau Salah: Aturan hanya dibuat oleh polisi."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6D3094" w:rsidRPr="00E20E40" w:rsidRDefault="00AD5BAF" w:rsidP="00E20E4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Seputar materi yang sedang dibahas, seperti "Apa beda UU dan PP?", "Siapa yang mengesahkan Perda?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6D3094" w:rsidRPr="00E20E40" w:rsidRDefault="00AD5BAF" w:rsidP="00E20E4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keaktifan siswa dalam menganalisis asas, alur,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studi kasus peraturan.</w:t>
      </w:r>
    </w:p>
    <w:p w:rsidR="006D3094" w:rsidRPr="00E20E40" w:rsidRDefault="00AD5BAF" w:rsidP="00E20E4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Pengerjaan tugas penulisan esai pendek dan analisis kritis (Tabel 3.3).</w:t>
      </w:r>
    </w:p>
    <w:p w:rsidR="006D3094" w:rsidRPr="00E20E40" w:rsidRDefault="00AD5BAF" w:rsidP="00E20E4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Pengamatan sikap kritis, logis, dan kolaboratif selama proses pembelajaran.</w:t>
      </w:r>
    </w:p>
    <w:p w:rsidR="006D3094" w:rsidRPr="00E20E40" w:rsidRDefault="00AD5BAF" w:rsidP="00E20E4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Piramida tata urutan peraturan perundang-undangan versi kreatif.</w:t>
      </w:r>
    </w:p>
    <w:p w:rsidR="006D3094" w:rsidRPr="00E20E40" w:rsidRDefault="00AD5BAF" w:rsidP="00E20E4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Presentasi analisis Perda.</w:t>
      </w:r>
    </w:p>
    <w:p w:rsidR="006D3094" w:rsidRPr="00E20E40" w:rsidRDefault="00AD5BAF" w:rsidP="00E20E4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Poster "Komitmen Pelajar Taat Hukum".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6D3094" w:rsidRPr="00E20E40" w:rsidRDefault="00AD5BAF" w:rsidP="00E20E4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 Pendek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menganalisis sebuah aturan di lingkungannya, mencakup latar belakang, dampak, dan efektivitasnya.</w:t>
      </w:r>
    </w:p>
    <w:p w:rsidR="006D3094" w:rsidRPr="00E20E40" w:rsidRDefault="00AD5BAF" w:rsidP="00E20E4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6D3094" w:rsidRPr="00E20E40" w:rsidRDefault="00AD5BAF" w:rsidP="00E20E40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Kelompok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memaparkan hasil analisis Perda atau komitmen kelompok 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ecara jelas dan sistematis.</w:t>
      </w:r>
    </w:p>
    <w:p w:rsidR="006D3094" w:rsidRPr="00E20E40" w:rsidRDefault="00AD5BAF" w:rsidP="00E20E4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siswa tentang hierarki, asas, dan implementasi peraturan perundang-undangan di Indonesia.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6D3094" w:rsidRPr="00E20E40" w:rsidRDefault="00AD5BAF" w:rsidP="00E20E4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Tatanan, petunjuk, kaidah, atau ketentuan yang dibuat untuk mengatur disebut...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A. Kesepakatan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B. Peraturan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C. Musyawarah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D. Hukuman</w:t>
      </w:r>
    </w:p>
    <w:p w:rsidR="006D3094" w:rsidRPr="00E20E40" w:rsidRDefault="00AD5BAF" w:rsidP="00E20E4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Berdasarkan UU No. 12 Tahun 2011 dan perubahannya, peraturan perundang-undangan yang menempati hierarki paling tinggi di In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donesia adalah...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A. Undang-Undang (UU)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B. Ketetapan MPR (Tap MPR)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C. Peraturan Pemerintah (PP)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D. UUD NRI Tahun 1945</w:t>
      </w:r>
    </w:p>
    <w:p w:rsidR="006D3094" w:rsidRPr="00E20E40" w:rsidRDefault="00AD5BAF" w:rsidP="00E20E4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Presiden dapat mengeluarkan Peraturan Pemerintah Pengganti Undang-Undang (Perppu) dalam kondisi...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A. Rapat DPR tidak mencapai kuorum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B. A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danya hal ihwal kegentingan yang memaksa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C. Atas permintaan Mahkamah Konstitusi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D. UU yang ada sudah tidak relevan</w:t>
      </w:r>
    </w:p>
    <w:p w:rsidR="006D3094" w:rsidRPr="00E20E40" w:rsidRDefault="00AD5BAF" w:rsidP="00E20E4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Lembaga yang berwenang membentuk Peraturan Daerah (Perda) Provinsi adalah...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A. Gubernur bersama DPRD Provinsi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B. Presiden bersama DPR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C. Bupati bersama DPRD Kabupaten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D. Menteri Dalam Negeri</w:t>
      </w:r>
    </w:p>
    <w:p w:rsidR="006D3094" w:rsidRPr="00E20E40" w:rsidRDefault="00AD5BAF" w:rsidP="00E20E40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Setiap pembentukan peraturan perundang-undangan harus dibuat oleh lembaga negara yang berwenang. Jika tidak, peraturan tersebut dapat dibatalkan. Hal ini sesuai dengan asas...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A. Kejelasan tujuan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B. Keterbukaan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C. Kelembagaan atau organ pembentuk yang tepat</w:t>
      </w:r>
      <w:r w:rsidRPr="00E20E4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D. Kedayagunaan dan kehasilgunaan</w:t>
      </w:r>
    </w:p>
    <w:p w:rsidR="006D3094" w:rsidRPr="00E20E40" w:rsidRDefault="00AD5BAF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6D3094" w:rsidRPr="00E20E40" w:rsidRDefault="00AD5BAF" w:rsidP="00E20E4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mengapa peraturan yang lebih rendah tidak boleh bertentangan dengan peraturan yang lebih tinggi dalam hierarki perundang-</w:t>
      </w: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undangan! Berikan satu contoh hipotetis!</w:t>
      </w:r>
    </w:p>
    <w:p w:rsidR="006D3094" w:rsidRPr="00E20E40" w:rsidRDefault="00AD5BAF" w:rsidP="00E20E40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20E40">
        <w:rPr>
          <w:rFonts w:asciiTheme="majorBidi" w:eastAsia="Google Sans Text" w:hAnsiTheme="majorBidi" w:cstheme="majorBidi"/>
          <w:color w:val="1B1C1D"/>
          <w:sz w:val="24"/>
          <w:szCs w:val="24"/>
        </w:rPr>
        <w:t>Jelaskan alur singkat proses sebuah Rancangan Undang-Undang (RUU) hingga disahkan menjadi Undang-Undang (UU) dan sebutkan lembaga utama yang terlibat!</w:t>
      </w: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20E40" w:rsidTr="00E20E40">
        <w:tc>
          <w:tcPr>
            <w:tcW w:w="5437" w:type="dxa"/>
          </w:tcPr>
          <w:p w:rsidR="00E20E40" w:rsidRDefault="00E20E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20E40" w:rsidRDefault="00E20E40">
            <w:pPr>
              <w:spacing w:line="276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20E40" w:rsidRDefault="00E20E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20E40" w:rsidRDefault="00E20E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E20E40" w:rsidRDefault="00E20E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0E40" w:rsidRDefault="00E20E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20E40" w:rsidRDefault="00E20E40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20E40" w:rsidRDefault="00E20E40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E20E40" w:rsidRDefault="00E20E40">
            <w:pPr>
              <w:spacing w:line="276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E20E40" w:rsidRPr="00E20E40" w:rsidRDefault="00E20E40" w:rsidP="00E20E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E20E40" w:rsidRPr="00E20E40" w:rsidSect="00E20E4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FE1"/>
    <w:multiLevelType w:val="multilevel"/>
    <w:tmpl w:val="EC5ADC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6E40624"/>
    <w:multiLevelType w:val="multilevel"/>
    <w:tmpl w:val="9C40E7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5337FE"/>
    <w:multiLevelType w:val="multilevel"/>
    <w:tmpl w:val="B70E2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AFF0026"/>
    <w:multiLevelType w:val="multilevel"/>
    <w:tmpl w:val="D8B41C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BA26841"/>
    <w:multiLevelType w:val="multilevel"/>
    <w:tmpl w:val="9B0806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CAC4905"/>
    <w:multiLevelType w:val="multilevel"/>
    <w:tmpl w:val="FC7003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D6E5745"/>
    <w:multiLevelType w:val="multilevel"/>
    <w:tmpl w:val="6468700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0DFB7B3C"/>
    <w:multiLevelType w:val="multilevel"/>
    <w:tmpl w:val="0AEEAC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0E434118"/>
    <w:multiLevelType w:val="multilevel"/>
    <w:tmpl w:val="FE8CEF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0E5D2718"/>
    <w:multiLevelType w:val="multilevel"/>
    <w:tmpl w:val="E848CD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0EE1725E"/>
    <w:multiLevelType w:val="multilevel"/>
    <w:tmpl w:val="BB6493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0FBA738D"/>
    <w:multiLevelType w:val="multilevel"/>
    <w:tmpl w:val="8CCCD69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53A784A"/>
    <w:multiLevelType w:val="multilevel"/>
    <w:tmpl w:val="173828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80B1F18"/>
    <w:multiLevelType w:val="multilevel"/>
    <w:tmpl w:val="4C6C2A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A1C63E5"/>
    <w:multiLevelType w:val="multilevel"/>
    <w:tmpl w:val="1A544E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B641196"/>
    <w:multiLevelType w:val="multilevel"/>
    <w:tmpl w:val="9552E5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DBF6A04"/>
    <w:multiLevelType w:val="multilevel"/>
    <w:tmpl w:val="DA2C84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EF263C0"/>
    <w:multiLevelType w:val="multilevel"/>
    <w:tmpl w:val="0BCAB1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1FF950FE"/>
    <w:multiLevelType w:val="multilevel"/>
    <w:tmpl w:val="BFDE34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1C372CC"/>
    <w:multiLevelType w:val="multilevel"/>
    <w:tmpl w:val="AFB400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1D94273"/>
    <w:multiLevelType w:val="multilevel"/>
    <w:tmpl w:val="D1A40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37B6C93"/>
    <w:multiLevelType w:val="multilevel"/>
    <w:tmpl w:val="3AB47F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5736826"/>
    <w:multiLevelType w:val="multilevel"/>
    <w:tmpl w:val="76CE55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27977C6B"/>
    <w:multiLevelType w:val="multilevel"/>
    <w:tmpl w:val="CAF806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2BBC7E25"/>
    <w:multiLevelType w:val="multilevel"/>
    <w:tmpl w:val="592673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2F383A4F"/>
    <w:multiLevelType w:val="multilevel"/>
    <w:tmpl w:val="48BEEE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2F4C3049"/>
    <w:multiLevelType w:val="multilevel"/>
    <w:tmpl w:val="1C9E29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0526ED5"/>
    <w:multiLevelType w:val="multilevel"/>
    <w:tmpl w:val="7F7A13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1C040DD"/>
    <w:multiLevelType w:val="multilevel"/>
    <w:tmpl w:val="5A5A85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30D2AEA"/>
    <w:multiLevelType w:val="multilevel"/>
    <w:tmpl w:val="146E3B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34427447"/>
    <w:multiLevelType w:val="multilevel"/>
    <w:tmpl w:val="11320A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36936A9C"/>
    <w:multiLevelType w:val="multilevel"/>
    <w:tmpl w:val="6882A6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38236876"/>
    <w:multiLevelType w:val="multilevel"/>
    <w:tmpl w:val="663450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3B130240"/>
    <w:multiLevelType w:val="multilevel"/>
    <w:tmpl w:val="FDDC9B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3D8009B9"/>
    <w:multiLevelType w:val="multilevel"/>
    <w:tmpl w:val="5F68B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24D5114"/>
    <w:multiLevelType w:val="multilevel"/>
    <w:tmpl w:val="7706A2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7747861"/>
    <w:multiLevelType w:val="multilevel"/>
    <w:tmpl w:val="D8A84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7FB1EC9"/>
    <w:multiLevelType w:val="hybridMultilevel"/>
    <w:tmpl w:val="82A431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C9F43D0"/>
    <w:multiLevelType w:val="multilevel"/>
    <w:tmpl w:val="B0009A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0E93B1F"/>
    <w:multiLevelType w:val="multilevel"/>
    <w:tmpl w:val="A6ACBC3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18657A3"/>
    <w:multiLevelType w:val="multilevel"/>
    <w:tmpl w:val="AC4417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9D64137"/>
    <w:multiLevelType w:val="multilevel"/>
    <w:tmpl w:val="5D8AFD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F2013E2"/>
    <w:multiLevelType w:val="multilevel"/>
    <w:tmpl w:val="0002B6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3D76AA7"/>
    <w:multiLevelType w:val="multilevel"/>
    <w:tmpl w:val="8F58B46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7352AAF"/>
    <w:multiLevelType w:val="multilevel"/>
    <w:tmpl w:val="BBB6C3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E8B1556"/>
    <w:multiLevelType w:val="multilevel"/>
    <w:tmpl w:val="923A66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F5F55B5"/>
    <w:multiLevelType w:val="multilevel"/>
    <w:tmpl w:val="935C9AC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2C71CC2"/>
    <w:multiLevelType w:val="multilevel"/>
    <w:tmpl w:val="06564B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85A7492"/>
    <w:multiLevelType w:val="multilevel"/>
    <w:tmpl w:val="CC8801B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9410697"/>
    <w:multiLevelType w:val="multilevel"/>
    <w:tmpl w:val="0AD298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9BA1C11"/>
    <w:multiLevelType w:val="multilevel"/>
    <w:tmpl w:val="BBB6C30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A9B57A9"/>
    <w:multiLevelType w:val="multilevel"/>
    <w:tmpl w:val="49D285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F6C2ADB"/>
    <w:multiLevelType w:val="multilevel"/>
    <w:tmpl w:val="AA9831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2"/>
  </w:num>
  <w:num w:numId="2">
    <w:abstractNumId w:val="51"/>
  </w:num>
  <w:num w:numId="3">
    <w:abstractNumId w:val="11"/>
  </w:num>
  <w:num w:numId="4">
    <w:abstractNumId w:val="29"/>
  </w:num>
  <w:num w:numId="5">
    <w:abstractNumId w:val="28"/>
  </w:num>
  <w:num w:numId="6">
    <w:abstractNumId w:val="20"/>
  </w:num>
  <w:num w:numId="7">
    <w:abstractNumId w:val="10"/>
  </w:num>
  <w:num w:numId="8">
    <w:abstractNumId w:val="16"/>
  </w:num>
  <w:num w:numId="9">
    <w:abstractNumId w:val="26"/>
  </w:num>
  <w:num w:numId="10">
    <w:abstractNumId w:val="2"/>
  </w:num>
  <w:num w:numId="11">
    <w:abstractNumId w:val="40"/>
  </w:num>
  <w:num w:numId="12">
    <w:abstractNumId w:val="42"/>
  </w:num>
  <w:num w:numId="13">
    <w:abstractNumId w:val="7"/>
  </w:num>
  <w:num w:numId="14">
    <w:abstractNumId w:val="5"/>
  </w:num>
  <w:num w:numId="15">
    <w:abstractNumId w:val="27"/>
  </w:num>
  <w:num w:numId="16">
    <w:abstractNumId w:val="36"/>
  </w:num>
  <w:num w:numId="17">
    <w:abstractNumId w:val="33"/>
  </w:num>
  <w:num w:numId="18">
    <w:abstractNumId w:val="48"/>
  </w:num>
  <w:num w:numId="19">
    <w:abstractNumId w:val="1"/>
  </w:num>
  <w:num w:numId="20">
    <w:abstractNumId w:val="6"/>
  </w:num>
  <w:num w:numId="21">
    <w:abstractNumId w:val="49"/>
  </w:num>
  <w:num w:numId="22">
    <w:abstractNumId w:val="25"/>
  </w:num>
  <w:num w:numId="23">
    <w:abstractNumId w:val="23"/>
  </w:num>
  <w:num w:numId="24">
    <w:abstractNumId w:val="39"/>
  </w:num>
  <w:num w:numId="25">
    <w:abstractNumId w:val="17"/>
  </w:num>
  <w:num w:numId="26">
    <w:abstractNumId w:val="3"/>
  </w:num>
  <w:num w:numId="27">
    <w:abstractNumId w:val="31"/>
  </w:num>
  <w:num w:numId="28">
    <w:abstractNumId w:val="0"/>
  </w:num>
  <w:num w:numId="29">
    <w:abstractNumId w:val="41"/>
  </w:num>
  <w:num w:numId="30">
    <w:abstractNumId w:val="46"/>
  </w:num>
  <w:num w:numId="31">
    <w:abstractNumId w:val="30"/>
  </w:num>
  <w:num w:numId="32">
    <w:abstractNumId w:val="8"/>
  </w:num>
  <w:num w:numId="33">
    <w:abstractNumId w:val="52"/>
  </w:num>
  <w:num w:numId="34">
    <w:abstractNumId w:val="35"/>
  </w:num>
  <w:num w:numId="35">
    <w:abstractNumId w:val="14"/>
  </w:num>
  <w:num w:numId="36">
    <w:abstractNumId w:val="45"/>
  </w:num>
  <w:num w:numId="37">
    <w:abstractNumId w:val="9"/>
  </w:num>
  <w:num w:numId="38">
    <w:abstractNumId w:val="12"/>
  </w:num>
  <w:num w:numId="39">
    <w:abstractNumId w:val="50"/>
  </w:num>
  <w:num w:numId="40">
    <w:abstractNumId w:val="44"/>
  </w:num>
  <w:num w:numId="41">
    <w:abstractNumId w:val="21"/>
  </w:num>
  <w:num w:numId="42">
    <w:abstractNumId w:val="13"/>
  </w:num>
  <w:num w:numId="43">
    <w:abstractNumId w:val="19"/>
  </w:num>
  <w:num w:numId="44">
    <w:abstractNumId w:val="22"/>
  </w:num>
  <w:num w:numId="45">
    <w:abstractNumId w:val="38"/>
  </w:num>
  <w:num w:numId="46">
    <w:abstractNumId w:val="43"/>
  </w:num>
  <w:num w:numId="47">
    <w:abstractNumId w:val="18"/>
  </w:num>
  <w:num w:numId="48">
    <w:abstractNumId w:val="24"/>
  </w:num>
  <w:num w:numId="49">
    <w:abstractNumId w:val="47"/>
  </w:num>
  <w:num w:numId="50">
    <w:abstractNumId w:val="4"/>
  </w:num>
  <w:num w:numId="51">
    <w:abstractNumId w:val="34"/>
  </w:num>
  <w:num w:numId="52">
    <w:abstractNumId w:val="15"/>
  </w:num>
  <w:num w:numId="53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D3094"/>
    <w:rsid w:val="006D3094"/>
    <w:rsid w:val="00AD5BAF"/>
    <w:rsid w:val="00E2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5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5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3650</Words>
  <Characters>20807</Characters>
  <Application>Microsoft Office Word</Application>
  <DocSecurity>0</DocSecurity>
  <Lines>173</Lines>
  <Paragraphs>48</Paragraphs>
  <ScaleCrop>false</ScaleCrop>
  <Company/>
  <LinksUpToDate>false</LinksUpToDate>
  <CharactersWithSpaces>24409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2025-07-30T01:56:00Z</dcterms:created>
  <dcterms:modified xsi:type="dcterms:W3CDTF">2025-07-30T02:07:00Z</dcterms:modified>
</cp:coreProperties>
</file>